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330520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April</w:t>
      </w:r>
      <w:r w:rsidR="0059284A">
        <w:rPr>
          <w:sz w:val="40"/>
          <w:szCs w:val="40"/>
        </w:rPr>
        <w:t>-</w:t>
      </w:r>
      <w:r>
        <w:rPr>
          <w:sz w:val="40"/>
          <w:szCs w:val="40"/>
        </w:rPr>
        <w:t>Juni</w:t>
      </w:r>
      <w:r w:rsidR="00EC7FEC" w:rsidRPr="00911ECD">
        <w:rPr>
          <w:sz w:val="40"/>
          <w:szCs w:val="40"/>
        </w:rPr>
        <w:t xml:space="preserve"> 201</w:t>
      </w:r>
      <w:r w:rsidR="0047179D">
        <w:rPr>
          <w:sz w:val="40"/>
          <w:szCs w:val="40"/>
        </w:rPr>
        <w:t>4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EB70BC" w:rsidRPr="00737FF8" w:rsidRDefault="00201615" w:rsidP="00026366">
      <w:pPr>
        <w:pStyle w:val="berschrift3"/>
        <w:spacing w:before="100" w:beforeAutospacing="1"/>
      </w:pPr>
      <w:r>
        <w:t xml:space="preserve">Rechtsgeschichte, Gewohnheitsrecht, </w:t>
      </w:r>
      <w:r w:rsidR="00A3254C">
        <w:t xml:space="preserve">Entwicklung, </w:t>
      </w:r>
      <w:r>
        <w:t>Rechtskultur</w:t>
      </w:r>
    </w:p>
    <w:p w:rsidR="00361345" w:rsidRPr="00E04B1C" w:rsidRDefault="00330520" w:rsidP="00E97634">
      <w:pPr>
        <w:pStyle w:val="berschrift7"/>
        <w:spacing w:before="12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30520" w:rsidRPr="00BA5FBB" w:rsidTr="001345BA">
        <w:trPr>
          <w:trHeight w:val="375"/>
        </w:trPr>
        <w:tc>
          <w:tcPr>
            <w:tcW w:w="2126" w:type="dxa"/>
          </w:tcPr>
          <w:p w:rsidR="00330520" w:rsidRDefault="00330520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Kembaev, Zenis</w:t>
            </w:r>
          </w:p>
        </w:tc>
        <w:tc>
          <w:tcPr>
            <w:tcW w:w="6237" w:type="dxa"/>
          </w:tcPr>
          <w:p w:rsidR="00330520" w:rsidRDefault="00330520" w:rsidP="000B7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Politiko-pravovaja istorija idei edinoj Evropy : s drevnej</w:t>
            </w:r>
            <w:r w:rsidR="000B7418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ich vremen do sovremennosti. Almaty 2012</w:t>
            </w:r>
          </w:p>
        </w:tc>
        <w:tc>
          <w:tcPr>
            <w:tcW w:w="1701" w:type="dxa"/>
          </w:tcPr>
          <w:p w:rsidR="00330520" w:rsidRDefault="00330520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EU 4 / 3</w:t>
            </w:r>
          </w:p>
        </w:tc>
      </w:tr>
    </w:tbl>
    <w:p w:rsidR="00330520" w:rsidRPr="00E04B1C" w:rsidRDefault="00330520" w:rsidP="00330520">
      <w:pPr>
        <w:pStyle w:val="berschrift7"/>
        <w:spacing w:before="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30520" w:rsidRPr="002017D1" w:rsidTr="001D212E">
        <w:trPr>
          <w:trHeight w:val="375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330520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Pravda ruskaja ili zakony velikich' knjazej Jaroslava Vladimirovi</w:t>
            </w:r>
            <w:r w:rsidR="000B7418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a i Vladimira Vsevolodovi</w:t>
            </w:r>
            <w:r w:rsidR="000B7418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a Monomacha. 1792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62</w:t>
            </w:r>
          </w:p>
        </w:tc>
      </w:tr>
      <w:tr w:rsidR="00330520" w:rsidTr="001D212E">
        <w:trPr>
          <w:trHeight w:val="553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:rsidR="00473169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</w:t>
            </w:r>
            <w:r w:rsidR="000B7418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eskoe o</w:t>
            </w:r>
            <w:r w:rsidR="000B7418">
              <w:rPr>
                <w:sz w:val="22"/>
                <w:szCs w:val="22"/>
              </w:rPr>
              <w:t>bozrenie rossijskago zakonopolož</w:t>
            </w:r>
            <w:r>
              <w:rPr>
                <w:sz w:val="22"/>
                <w:szCs w:val="22"/>
              </w:rPr>
              <w:t xml:space="preserve">enija. </w:t>
            </w:r>
          </w:p>
          <w:p w:rsidR="00330520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Peterburg 1826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63</w:t>
            </w:r>
          </w:p>
        </w:tc>
      </w:tr>
      <w:tr w:rsidR="00330520" w:rsidTr="00330520">
        <w:trPr>
          <w:trHeight w:val="553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N. I.Ch. (sost.)</w:t>
            </w:r>
          </w:p>
        </w:tc>
        <w:tc>
          <w:tcPr>
            <w:tcW w:w="6237" w:type="dxa"/>
          </w:tcPr>
          <w:p w:rsidR="00473169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Sokra</w:t>
            </w:r>
            <w:r w:rsidR="000B7418">
              <w:rPr>
                <w:sz w:val="22"/>
                <w:szCs w:val="22"/>
              </w:rPr>
              <w:t>šč</w:t>
            </w:r>
            <w:r>
              <w:rPr>
                <w:sz w:val="22"/>
                <w:szCs w:val="22"/>
              </w:rPr>
              <w:t xml:space="preserve">ennyj pamjatnik'' rossijskago zakonodatel'stva. </w:t>
            </w:r>
          </w:p>
          <w:p w:rsidR="00330520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Peterburg 1829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64</w:t>
            </w:r>
          </w:p>
        </w:tc>
      </w:tr>
      <w:tr w:rsidR="00330520" w:rsidTr="00330520">
        <w:trPr>
          <w:trHeight w:val="401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Degaj, Pavel </w:t>
            </w:r>
          </w:p>
        </w:tc>
        <w:tc>
          <w:tcPr>
            <w:tcW w:w="6237" w:type="dxa"/>
          </w:tcPr>
          <w:p w:rsidR="00330520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Posobija i pravila izu</w:t>
            </w:r>
            <w:r w:rsidR="000B7418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enija rossijskich'' zakonov''. Moskva 1831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65</w:t>
            </w:r>
          </w:p>
        </w:tc>
      </w:tr>
      <w:tr w:rsidR="00330520" w:rsidTr="00330520">
        <w:trPr>
          <w:trHeight w:val="553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Stroev, Vladimir</w:t>
            </w:r>
          </w:p>
        </w:tc>
        <w:tc>
          <w:tcPr>
            <w:tcW w:w="6237" w:type="dxa"/>
          </w:tcPr>
          <w:p w:rsidR="00330520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Istoriko-juridič</w:t>
            </w:r>
            <w:r w:rsidR="00330520">
              <w:rPr>
                <w:sz w:val="22"/>
                <w:szCs w:val="22"/>
              </w:rPr>
              <w:t>eskoe izsledovanie ulo</w:t>
            </w:r>
            <w:r>
              <w:rPr>
                <w:sz w:val="22"/>
                <w:szCs w:val="22"/>
              </w:rPr>
              <w:t>ž</w:t>
            </w:r>
            <w:r w:rsidR="00330520">
              <w:rPr>
                <w:sz w:val="22"/>
                <w:szCs w:val="22"/>
              </w:rPr>
              <w:t>enija izdannago carem'' Alekseem'' Michajlovi</w:t>
            </w:r>
            <w:r>
              <w:rPr>
                <w:sz w:val="22"/>
                <w:szCs w:val="22"/>
              </w:rPr>
              <w:t>č</w:t>
            </w:r>
            <w:r w:rsidR="00330520">
              <w:rPr>
                <w:sz w:val="22"/>
                <w:szCs w:val="22"/>
              </w:rPr>
              <w:t>em'' v'' 1649 gody. St. Peterburg 1833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66</w:t>
            </w:r>
          </w:p>
        </w:tc>
      </w:tr>
      <w:tr w:rsidR="00330520" w:rsidTr="00330520">
        <w:trPr>
          <w:trHeight w:val="553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Guljaev, Petr (sost.)</w:t>
            </w:r>
          </w:p>
        </w:tc>
        <w:tc>
          <w:tcPr>
            <w:tcW w:w="6237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Rossijskoe ugolovnoe pravo sostavlennoe iz' rossijskich' gosudarstvennych' uzakonenij. Moskva 1826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67</w:t>
            </w:r>
          </w:p>
        </w:tc>
      </w:tr>
      <w:tr w:rsidR="00330520" w:rsidRPr="00330520" w:rsidTr="00330520">
        <w:trPr>
          <w:trHeight w:val="553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Bukunovskij, A. (sost.)</w:t>
            </w:r>
          </w:p>
        </w:tc>
        <w:tc>
          <w:tcPr>
            <w:tcW w:w="6237" w:type="dxa"/>
          </w:tcPr>
          <w:p w:rsidR="00330520" w:rsidRDefault="00330520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Spravo</w:t>
            </w:r>
            <w:r w:rsidR="000B7418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naja kniga dlja </w:t>
            </w:r>
            <w:r w:rsidR="000B7418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inov'' policii na 1900 god''. Moskva 1900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4 / 68</w:t>
            </w:r>
          </w:p>
        </w:tc>
      </w:tr>
    </w:tbl>
    <w:p w:rsidR="00330520" w:rsidRPr="00E04B1C" w:rsidRDefault="00330520" w:rsidP="00473169">
      <w:pPr>
        <w:pStyle w:val="berschrift7"/>
        <w:spacing w:before="0"/>
      </w:pPr>
      <w:r>
        <w:t xml:space="preserve"> Ungarn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30520" w:rsidRPr="00BA5FBB" w:rsidTr="001D212E">
        <w:trPr>
          <w:trHeight w:val="375"/>
        </w:trPr>
        <w:tc>
          <w:tcPr>
            <w:tcW w:w="2126" w:type="dxa"/>
          </w:tcPr>
          <w:p w:rsidR="00330520" w:rsidRDefault="00330520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Bos, Ellen / Pócza, Kálmán [Hrsg.]</w:t>
            </w:r>
          </w:p>
        </w:tc>
        <w:tc>
          <w:tcPr>
            <w:tcW w:w="6237" w:type="dxa"/>
          </w:tcPr>
          <w:p w:rsidR="00330520" w:rsidRDefault="00330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Rechtssysteme im Donauraum : Vernetzung und Transfer. Baden-Baden 2014</w:t>
            </w:r>
          </w:p>
        </w:tc>
        <w:tc>
          <w:tcPr>
            <w:tcW w:w="1701" w:type="dxa"/>
          </w:tcPr>
          <w:p w:rsidR="00330520" w:rsidRDefault="00330520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4 / 38</w:t>
            </w:r>
          </w:p>
        </w:tc>
      </w:tr>
    </w:tbl>
    <w:p w:rsidR="000F510F" w:rsidRDefault="000F510F" w:rsidP="00026366">
      <w:pPr>
        <w:pStyle w:val="berschrift3"/>
        <w:spacing w:before="100" w:beforeAutospacing="1"/>
      </w:pPr>
      <w:r w:rsidRPr="00A65B3A">
        <w:t>Staatsrecht</w:t>
      </w:r>
    </w:p>
    <w:p w:rsidR="00F54B79" w:rsidRPr="00E04B1C" w:rsidRDefault="00330520" w:rsidP="00C35E05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330520" w:rsidTr="00330520">
        <w:trPr>
          <w:trHeight w:val="276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Kirchhof, Paul / Kreuter-Kirchhof, Charlotte (Zsgest.) </w:t>
            </w:r>
          </w:p>
        </w:tc>
        <w:tc>
          <w:tcPr>
            <w:tcW w:w="6237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Staats- und Verwaltungsrecht  Bundesrepublik Deutschland : mit Europarecht. Stand: 5. September 2013. 52. Aufl. Heidelberg 2013 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q / 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52</w:t>
            </w:r>
          </w:p>
        </w:tc>
      </w:tr>
      <w:tr w:rsidR="00330520" w:rsidTr="00330520">
        <w:trPr>
          <w:trHeight w:val="276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Erichsen, Hans-Uwe (Hrsg.)</w:t>
            </w:r>
          </w:p>
        </w:tc>
        <w:tc>
          <w:tcPr>
            <w:tcW w:w="6237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Staats- und Verwaltungsrecht Nordrhein-Westfalen. Stand: Juli 2011. 25. Aufl. Heidelberg 2011</w:t>
            </w:r>
          </w:p>
        </w:tc>
        <w:tc>
          <w:tcPr>
            <w:tcW w:w="1701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11 q / 6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25</w:t>
            </w:r>
          </w:p>
        </w:tc>
      </w:tr>
    </w:tbl>
    <w:p w:rsidR="00FF57B7" w:rsidRPr="00E04B1C" w:rsidRDefault="00330520" w:rsidP="00E97634">
      <w:pPr>
        <w:pStyle w:val="berschrift7"/>
        <w:spacing w:before="120"/>
      </w:pPr>
      <w:r>
        <w:t>Kasachstan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330520" w:rsidTr="0047179D">
        <w:trPr>
          <w:trHeight w:val="549"/>
        </w:trPr>
        <w:tc>
          <w:tcPr>
            <w:tcW w:w="212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Kembayev, Zhenis</w:t>
            </w:r>
          </w:p>
        </w:tc>
        <w:tc>
          <w:tcPr>
            <w:tcW w:w="6237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 der Republik Kasachstan. Almaty 2013</w:t>
            </w:r>
          </w:p>
        </w:tc>
        <w:tc>
          <w:tcPr>
            <w:tcW w:w="1276" w:type="dxa"/>
          </w:tcPr>
          <w:p w:rsidR="00330520" w:rsidRDefault="00330520" w:rsidP="00330520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Kas 11 b / 11</w:t>
            </w:r>
          </w:p>
        </w:tc>
      </w:tr>
    </w:tbl>
    <w:p w:rsidR="00473169" w:rsidRDefault="00473169" w:rsidP="008E5DD5">
      <w:pPr>
        <w:pStyle w:val="berschrift7"/>
        <w:spacing w:before="120"/>
      </w:pPr>
    </w:p>
    <w:p w:rsidR="008E5DD5" w:rsidRPr="00E04B1C" w:rsidRDefault="008E5DD5" w:rsidP="008E5DD5">
      <w:pPr>
        <w:pStyle w:val="berschrift7"/>
        <w:spacing w:before="120"/>
      </w:pPr>
      <w:r>
        <w:lastRenderedPageBreak/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170"/>
        </w:trPr>
        <w:tc>
          <w:tcPr>
            <w:tcW w:w="2268" w:type="dxa"/>
          </w:tcPr>
          <w:p w:rsidR="008E5DD5" w:rsidRPr="000B7418" w:rsidRDefault="008E5DD5" w:rsidP="008E5DD5">
            <w:pPr>
              <w:spacing w:after="0"/>
              <w:rPr>
                <w:sz w:val="22"/>
                <w:szCs w:val="22"/>
                <w:lang w:val="en-ID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Cordell, Karl / Osipov, Alexander 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 w:rsidRPr="000B7418">
              <w:rPr>
                <w:sz w:val="22"/>
                <w:szCs w:val="22"/>
                <w:lang w:val="en-GB"/>
              </w:rPr>
              <w:t>Institutional legacies</w:t>
            </w:r>
            <w:r>
              <w:rPr>
                <w:sz w:val="22"/>
                <w:szCs w:val="22"/>
              </w:rPr>
              <w:t xml:space="preserve"> of</w:t>
            </w:r>
            <w:r w:rsidRPr="000B7418">
              <w:rPr>
                <w:sz w:val="22"/>
                <w:szCs w:val="22"/>
                <w:lang w:val="en-GB"/>
              </w:rPr>
              <w:t xml:space="preserve"> communism</w:t>
            </w:r>
            <w:r>
              <w:rPr>
                <w:sz w:val="22"/>
                <w:szCs w:val="22"/>
              </w:rPr>
              <w:t xml:space="preserve"> : change and</w:t>
            </w:r>
            <w:r w:rsidRPr="000B7418">
              <w:rPr>
                <w:sz w:val="22"/>
                <w:szCs w:val="22"/>
                <w:lang w:val="en-GB"/>
              </w:rPr>
              <w:t xml:space="preserve"> continuities</w:t>
            </w:r>
            <w:r>
              <w:rPr>
                <w:sz w:val="22"/>
                <w:szCs w:val="22"/>
              </w:rPr>
              <w:t xml:space="preserve"> in minority protection. London 2013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O III 11 i / 16</w:t>
            </w:r>
          </w:p>
        </w:tc>
      </w:tr>
    </w:tbl>
    <w:p w:rsidR="00FF57B7" w:rsidRPr="00E04B1C" w:rsidRDefault="00FF57B7" w:rsidP="00FF57B7">
      <w:pPr>
        <w:pStyle w:val="berschrift7"/>
        <w:spacing w:before="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8E5DD5" w:rsidRPr="002017D1" w:rsidTr="001345BA">
        <w:trPr>
          <w:trHeight w:val="375"/>
        </w:trPr>
        <w:tc>
          <w:tcPr>
            <w:tcW w:w="2126" w:type="dxa"/>
          </w:tcPr>
          <w:p w:rsidR="008E5DD5" w:rsidRDefault="00473169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Zor’kin, Valerij D.</w:t>
            </w:r>
            <w:r w:rsidR="008E5DD5">
              <w:rPr>
                <w:i w:val="0"/>
                <w:iCs w:val="0"/>
                <w:sz w:val="22"/>
                <w:szCs w:val="22"/>
              </w:rPr>
              <w:t>(red.)</w:t>
            </w:r>
          </w:p>
        </w:tc>
        <w:tc>
          <w:tcPr>
            <w:tcW w:w="6237" w:type="dxa"/>
          </w:tcPr>
          <w:p w:rsidR="008E5DD5" w:rsidRDefault="008E5DD5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Kommentarij k Konstitucii Rossijskoj Federa</w:t>
            </w:r>
            <w:r w:rsidR="000B741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ii. 3-e izd. Moskva 2013</w:t>
            </w:r>
          </w:p>
        </w:tc>
        <w:tc>
          <w:tcPr>
            <w:tcW w:w="1701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11 b / 38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8E5DD5" w:rsidRPr="00E04B1C" w:rsidRDefault="008E5DD5" w:rsidP="008E5DD5">
      <w:pPr>
        <w:pStyle w:val="berschrift7"/>
        <w:spacing w:before="120"/>
      </w:pPr>
      <w:r>
        <w:t>Zentralasien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170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Hussner, Manja / Arnold, Rainer (Hrsg.)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Verfassungsgerichtsbarkeit in Zentralasien I : Sammlung von Verfassungstexten. Stuttgart 2014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MA 11 h / 1</w:t>
            </w:r>
          </w:p>
        </w:tc>
      </w:tr>
    </w:tbl>
    <w:p w:rsidR="00B72189" w:rsidRPr="00C86300" w:rsidRDefault="00B72189" w:rsidP="00026366">
      <w:pPr>
        <w:pStyle w:val="berschrift3"/>
        <w:spacing w:before="100" w:beforeAutospacing="1"/>
      </w:pPr>
      <w:r>
        <w:t>Verwaltungsrecht</w:t>
      </w:r>
    </w:p>
    <w:p w:rsidR="00B72189" w:rsidRPr="00E04B1C" w:rsidRDefault="00B72189" w:rsidP="00B72189">
      <w:pPr>
        <w:pStyle w:val="berschrift7"/>
        <w:spacing w:before="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170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Walther, Ulf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Russlands "neuer Adel" : die Macht des Geheimdienstes von Gorbatschow bis Putin. (SPPS ; 125). Stuttgart 2014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12 l / 17</w:t>
            </w:r>
          </w:p>
        </w:tc>
      </w:tr>
      <w:tr w:rsidR="008E5DD5" w:rsidTr="00A16264">
        <w:trPr>
          <w:trHeight w:val="170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Semukhina, Olga B. / Reynolds, Kenneth M</w:t>
            </w:r>
            <w:r w:rsidR="00473169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modern Russian</w:t>
            </w:r>
            <w:r w:rsidRPr="000B7418">
              <w:rPr>
                <w:sz w:val="22"/>
                <w:szCs w:val="22"/>
                <w:lang w:val="en-GB"/>
              </w:rPr>
              <w:t xml:space="preserve"> police</w:t>
            </w:r>
            <w:r>
              <w:rPr>
                <w:sz w:val="22"/>
                <w:szCs w:val="22"/>
              </w:rPr>
              <w:t>.</w:t>
            </w:r>
            <w:r w:rsidRPr="000B7418">
              <w:rPr>
                <w:sz w:val="22"/>
                <w:szCs w:val="22"/>
                <w:lang w:val="en-GB"/>
              </w:rPr>
              <w:t xml:space="preserve"> Boca Raton</w:t>
            </w:r>
            <w:r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12 l / 18</w:t>
            </w:r>
          </w:p>
        </w:tc>
      </w:tr>
    </w:tbl>
    <w:p w:rsidR="000F510F" w:rsidRPr="007D2799" w:rsidRDefault="000F510F" w:rsidP="00026366">
      <w:pPr>
        <w:pStyle w:val="berschrift3"/>
        <w:spacing w:before="100" w:beforeAutospacing="1"/>
      </w:pPr>
      <w:r w:rsidRPr="007D2799">
        <w:t>Zivilrecht</w:t>
      </w:r>
    </w:p>
    <w:p w:rsidR="00581F7B" w:rsidRPr="000B7418" w:rsidRDefault="00A52A62" w:rsidP="00C35E05">
      <w:pPr>
        <w:pStyle w:val="berschrift7"/>
        <w:spacing w:before="0"/>
        <w:rPr>
          <w:lang w:val="en-GB"/>
        </w:rPr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344"/>
        </w:trPr>
        <w:tc>
          <w:tcPr>
            <w:tcW w:w="2268" w:type="dxa"/>
          </w:tcPr>
          <w:p w:rsidR="008E5DD5" w:rsidRPr="000B7418" w:rsidRDefault="008E5DD5" w:rsidP="008E5DD5">
            <w:pPr>
              <w:spacing w:after="0"/>
              <w:rPr>
                <w:sz w:val="22"/>
                <w:szCs w:val="22"/>
                <w:lang w:val="en-GB"/>
              </w:rPr>
            </w:pP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>Yefremova</w:t>
            </w:r>
            <w:r>
              <w:rPr>
                <w:i w:val="0"/>
                <w:iCs w:val="0"/>
                <w:sz w:val="22"/>
                <w:szCs w:val="22"/>
              </w:rPr>
              <w:t>, Maria /</w:t>
            </w: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 xml:space="preserve"> Yakovleva</w:t>
            </w:r>
            <w:r>
              <w:rPr>
                <w:i w:val="0"/>
                <w:iCs w:val="0"/>
                <w:sz w:val="22"/>
                <w:szCs w:val="22"/>
              </w:rPr>
              <w:t>, Svetlana / Henderson, Jane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 w:rsidRPr="000B7418">
              <w:rPr>
                <w:sz w:val="22"/>
                <w:szCs w:val="22"/>
                <w:lang w:val="en-GB"/>
              </w:rPr>
              <w:t>Contract</w:t>
            </w:r>
            <w:r>
              <w:rPr>
                <w:sz w:val="22"/>
                <w:szCs w:val="22"/>
              </w:rPr>
              <w:t xml:space="preserve"> law in Russia. Oxford 2014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17 b / 30</w:t>
            </w:r>
          </w:p>
        </w:tc>
      </w:tr>
    </w:tbl>
    <w:p w:rsidR="000F510F" w:rsidRPr="00422374" w:rsidRDefault="000F510F" w:rsidP="00026366">
      <w:pPr>
        <w:pStyle w:val="berschrift3"/>
        <w:spacing w:before="100" w:beforeAutospacing="1"/>
      </w:pPr>
      <w:r w:rsidRPr="00422374">
        <w:t>Völkerrecht</w:t>
      </w:r>
    </w:p>
    <w:p w:rsidR="00E305E7" w:rsidRDefault="000B1D83" w:rsidP="00E97634">
      <w:pPr>
        <w:pStyle w:val="berschrift7"/>
        <w:spacing w:before="12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329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Kälin, Walter / Künzli, Jörg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Universeller Menschenrechtsschutz : der Schutz des Individuums auf globaler und regionaler Ebene. 3. Aufl. Basel 2013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25 p / 58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8E5DD5" w:rsidRDefault="008E5DD5" w:rsidP="008E5DD5">
      <w:pPr>
        <w:pStyle w:val="berschrift7"/>
        <w:spacing w:before="120"/>
      </w:pPr>
      <w:r>
        <w:t>Aserbaidschan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329"/>
        </w:trPr>
        <w:tc>
          <w:tcPr>
            <w:tcW w:w="2268" w:type="dxa"/>
          </w:tcPr>
          <w:p w:rsidR="008E5DD5" w:rsidRPr="000B7418" w:rsidRDefault="008E5DD5" w:rsidP="008E5DD5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Mammadov, Rustam /</w:t>
            </w: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 xml:space="preserve"> Ismayilova</w:t>
            </w:r>
            <w:r>
              <w:rPr>
                <w:i w:val="0"/>
                <w:iCs w:val="0"/>
                <w:sz w:val="22"/>
                <w:szCs w:val="22"/>
              </w:rPr>
              <w:t>, Asmar /</w:t>
            </w: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 xml:space="preserve"> Veliyeva</w:t>
            </w:r>
            <w:r>
              <w:rPr>
                <w:i w:val="0"/>
                <w:iCs w:val="0"/>
                <w:sz w:val="22"/>
                <w:szCs w:val="22"/>
              </w:rPr>
              <w:t>, Gunel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 w:rsidRPr="000B7418">
              <w:rPr>
                <w:sz w:val="22"/>
                <w:szCs w:val="22"/>
                <w:lang w:val="en-GB"/>
              </w:rPr>
              <w:t>Occupation</w:t>
            </w:r>
            <w:r>
              <w:rPr>
                <w:sz w:val="22"/>
                <w:szCs w:val="22"/>
              </w:rPr>
              <w:t xml:space="preserve"> of Azerbaijan</w:t>
            </w:r>
            <w:r w:rsidRPr="000B7418">
              <w:rPr>
                <w:sz w:val="22"/>
                <w:szCs w:val="22"/>
                <w:lang w:val="en-GB"/>
              </w:rPr>
              <w:t xml:space="preserve"> territories by</w:t>
            </w:r>
            <w:r>
              <w:rPr>
                <w:sz w:val="22"/>
                <w:szCs w:val="22"/>
              </w:rPr>
              <w:t xml:space="preserve"> Armenia and human rights</w:t>
            </w:r>
            <w:r w:rsidRPr="000B7418">
              <w:rPr>
                <w:sz w:val="22"/>
                <w:szCs w:val="22"/>
                <w:lang w:val="en-GB"/>
              </w:rPr>
              <w:t xml:space="preserve"> problem</w:t>
            </w:r>
            <w:r>
              <w:rPr>
                <w:sz w:val="22"/>
                <w:szCs w:val="22"/>
              </w:rPr>
              <w:t xml:space="preserve"> (international legal</w:t>
            </w:r>
            <w:r w:rsidRPr="000B7418">
              <w:rPr>
                <w:sz w:val="22"/>
                <w:szCs w:val="22"/>
                <w:lang w:val="en-GB"/>
              </w:rPr>
              <w:t xml:space="preserve"> issues</w:t>
            </w:r>
            <w:r>
              <w:rPr>
                <w:sz w:val="22"/>
                <w:szCs w:val="22"/>
              </w:rPr>
              <w:t>). Baku 2010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As 25 k / 3</w:t>
            </w:r>
          </w:p>
        </w:tc>
      </w:tr>
    </w:tbl>
    <w:p w:rsidR="000F510F" w:rsidRDefault="000F510F" w:rsidP="00E97634">
      <w:pPr>
        <w:pStyle w:val="berschrift7"/>
        <w:spacing w:before="120"/>
      </w:pPr>
      <w:r w:rsidRPr="00E04B1C"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701"/>
      </w:tblGrid>
      <w:tr w:rsidR="008E5DD5" w:rsidRPr="00AA5015" w:rsidTr="00A16264">
        <w:trPr>
          <w:trHeight w:val="329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Ipsen, Knut (Hrsg.)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Völkerrecht. 6. Aufl. München 2014</w:t>
            </w:r>
          </w:p>
        </w:tc>
        <w:tc>
          <w:tcPr>
            <w:tcW w:w="1701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a / 13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6</w:t>
            </w:r>
          </w:p>
        </w:tc>
      </w:tr>
      <w:tr w:rsidR="008E5DD5" w:rsidTr="00A16264">
        <w:trPr>
          <w:trHeight w:val="329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Peters, Anne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Jenseits der Menschenrechte : die Rechtsstellung des Individuums im Völkerrecht. Tübingen 2014</w:t>
            </w:r>
          </w:p>
        </w:tc>
        <w:tc>
          <w:tcPr>
            <w:tcW w:w="1701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25 p / 108</w:t>
            </w:r>
          </w:p>
        </w:tc>
      </w:tr>
    </w:tbl>
    <w:p w:rsidR="00BE141A" w:rsidRPr="00422374" w:rsidRDefault="008E5DD5" w:rsidP="00026366">
      <w:pPr>
        <w:pStyle w:val="berschrift3"/>
        <w:spacing w:before="100" w:beforeAutospacing="1"/>
      </w:pPr>
      <w:r>
        <w:t>Gesetzessammlungen</w:t>
      </w:r>
    </w:p>
    <w:p w:rsidR="00BE141A" w:rsidRDefault="008E5DD5" w:rsidP="00BE141A">
      <w:pPr>
        <w:pStyle w:val="berschrift7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8E5DD5" w:rsidRPr="00BA5FBB" w:rsidTr="00A16264">
        <w:trPr>
          <w:trHeight w:val="329"/>
        </w:trPr>
        <w:tc>
          <w:tcPr>
            <w:tcW w:w="2268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Schwartmann, Rolf (Hrsg.)</w:t>
            </w:r>
          </w:p>
        </w:tc>
        <w:tc>
          <w:tcPr>
            <w:tcW w:w="6095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Völker- und Europarecht : mit WTO-Recht und Zusatztexten im Internet. Stand: 1. Dezember 2012. 9. Aufl. Heidelberg 2013</w:t>
            </w:r>
          </w:p>
        </w:tc>
        <w:tc>
          <w:tcPr>
            <w:tcW w:w="1417" w:type="dxa"/>
          </w:tcPr>
          <w:p w:rsidR="008E5DD5" w:rsidRDefault="008E5DD5" w:rsidP="008E5DD5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29 / 7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9</w:t>
            </w:r>
          </w:p>
        </w:tc>
      </w:tr>
    </w:tbl>
    <w:p w:rsidR="00A52A62" w:rsidRPr="00422374" w:rsidRDefault="00A52A62" w:rsidP="00026366">
      <w:pPr>
        <w:pStyle w:val="berschrift3"/>
        <w:spacing w:before="100" w:beforeAutospacing="1"/>
      </w:pPr>
      <w:r>
        <w:lastRenderedPageBreak/>
        <w:t>Sammelwerke, Festschriften</w:t>
      </w:r>
    </w:p>
    <w:p w:rsidR="00A52A62" w:rsidRDefault="00D01438" w:rsidP="00026366">
      <w:pPr>
        <w:pStyle w:val="berschrift7"/>
        <w:spacing w:before="120"/>
      </w:pPr>
      <w:r>
        <w:t>Deutschland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417"/>
      </w:tblGrid>
      <w:tr w:rsidR="00D01438" w:rsidRPr="00BA5FBB" w:rsidTr="00A16264">
        <w:trPr>
          <w:trHeight w:val="329"/>
        </w:trPr>
        <w:tc>
          <w:tcPr>
            <w:tcW w:w="2268" w:type="dxa"/>
          </w:tcPr>
          <w:p w:rsidR="00D01438" w:rsidRDefault="00D01438" w:rsidP="0047316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Dann, Philipp / Kadelbach, S</w:t>
            </w:r>
            <w:r w:rsidR="00473169">
              <w:rPr>
                <w:i w:val="0"/>
                <w:iCs w:val="0"/>
                <w:sz w:val="22"/>
                <w:szCs w:val="22"/>
              </w:rPr>
              <w:t>.</w:t>
            </w:r>
            <w:r>
              <w:rPr>
                <w:i w:val="0"/>
                <w:iCs w:val="0"/>
                <w:sz w:val="22"/>
                <w:szCs w:val="22"/>
              </w:rPr>
              <w:t>/ Kaltenborn, M</w:t>
            </w:r>
            <w:r w:rsidR="00473169">
              <w:rPr>
                <w:i w:val="0"/>
                <w:iCs w:val="0"/>
                <w:sz w:val="22"/>
                <w:szCs w:val="22"/>
              </w:rPr>
              <w:t>. (</w:t>
            </w:r>
            <w:r>
              <w:rPr>
                <w:i w:val="0"/>
                <w:iCs w:val="0"/>
                <w:sz w:val="22"/>
                <w:szCs w:val="22"/>
              </w:rPr>
              <w:t>Hrsg.)</w:t>
            </w:r>
          </w:p>
        </w:tc>
        <w:tc>
          <w:tcPr>
            <w:tcW w:w="6095" w:type="dxa"/>
          </w:tcPr>
          <w:p w:rsidR="00473169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Entwicklung und Recht : eine systematische Einführung. </w:t>
            </w:r>
          </w:p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 2014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 I 33 / 48</w:t>
            </w:r>
          </w:p>
        </w:tc>
      </w:tr>
    </w:tbl>
    <w:p w:rsidR="00D01438" w:rsidRPr="00E04B1C" w:rsidRDefault="00D01438" w:rsidP="00D01438">
      <w:pPr>
        <w:pStyle w:val="berschrift7"/>
        <w:spacing w:before="120"/>
      </w:pPr>
      <w:r>
        <w:t>Ungarn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6095"/>
        <w:gridCol w:w="1701"/>
      </w:tblGrid>
      <w:tr w:rsidR="00D01438" w:rsidRPr="00BA5FBB" w:rsidTr="00A16264">
        <w:trPr>
          <w:trHeight w:val="375"/>
        </w:trPr>
        <w:tc>
          <w:tcPr>
            <w:tcW w:w="2268" w:type="dxa"/>
          </w:tcPr>
          <w:p w:rsidR="00D01438" w:rsidRDefault="000B741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Zupan, Mirela / Vinkovič</w:t>
            </w:r>
            <w:r w:rsidR="00D01438">
              <w:rPr>
                <w:i w:val="0"/>
                <w:iCs w:val="0"/>
                <w:sz w:val="22"/>
                <w:szCs w:val="22"/>
              </w:rPr>
              <w:t>, Mario (or.)</w:t>
            </w:r>
          </w:p>
        </w:tc>
        <w:tc>
          <w:tcPr>
            <w:tcW w:w="6095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Pravo, regije, razvoj. Pecuh 2013</w:t>
            </w:r>
          </w:p>
        </w:tc>
        <w:tc>
          <w:tcPr>
            <w:tcW w:w="1701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33 / 27</w:t>
            </w:r>
          </w:p>
        </w:tc>
      </w:tr>
    </w:tbl>
    <w:p w:rsidR="00A52A62" w:rsidRPr="00422374" w:rsidRDefault="00D01438" w:rsidP="00026366">
      <w:pPr>
        <w:pStyle w:val="berschrift3"/>
        <w:spacing w:before="100" w:beforeAutospacing="1"/>
      </w:pPr>
      <w:r>
        <w:t>Juristische Hand</w:t>
      </w:r>
      <w:r w:rsidR="00BE141A">
        <w:t>bücher</w:t>
      </w:r>
    </w:p>
    <w:p w:rsidR="00A52A62" w:rsidRDefault="00D01438" w:rsidP="00026366">
      <w:pPr>
        <w:pStyle w:val="berschrift7"/>
        <w:spacing w:before="12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5953"/>
        <w:gridCol w:w="1417"/>
      </w:tblGrid>
      <w:tr w:rsidR="00D01438" w:rsidRPr="00BA5FBB" w:rsidTr="00026366">
        <w:trPr>
          <w:trHeight w:val="329"/>
        </w:trPr>
        <w:tc>
          <w:tcPr>
            <w:tcW w:w="2410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Whittington, Keith E. / Kelemen, R. Daniel / Caldeira, Gregory A. (eds.)</w:t>
            </w:r>
          </w:p>
        </w:tc>
        <w:tc>
          <w:tcPr>
            <w:tcW w:w="5953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Oxford</w:t>
            </w:r>
            <w:r w:rsidRPr="000B7418">
              <w:rPr>
                <w:sz w:val="22"/>
                <w:szCs w:val="22"/>
                <w:lang w:val="en-GB"/>
              </w:rPr>
              <w:t xml:space="preserve"> handbook</w:t>
            </w:r>
            <w:r>
              <w:rPr>
                <w:sz w:val="22"/>
                <w:szCs w:val="22"/>
              </w:rPr>
              <w:t xml:space="preserve"> of law and politics. Oxford 2010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 36 / 3</w:t>
            </w:r>
          </w:p>
        </w:tc>
      </w:tr>
    </w:tbl>
    <w:p w:rsidR="00D01438" w:rsidRPr="00422374" w:rsidRDefault="00D01438" w:rsidP="00D01438">
      <w:pPr>
        <w:pStyle w:val="berschrift3"/>
        <w:spacing w:before="100" w:beforeAutospacing="1"/>
      </w:pPr>
      <w:r>
        <w:t>Kooperation, Rechtstransfer</w:t>
      </w:r>
    </w:p>
    <w:p w:rsidR="00D01438" w:rsidRDefault="00D01438" w:rsidP="00D01438">
      <w:pPr>
        <w:pStyle w:val="berschrift7"/>
        <w:spacing w:before="120"/>
      </w:pPr>
      <w:r>
        <w:t>Kaukasus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D01438" w:rsidRPr="00BA5FBB" w:rsidTr="001D212E">
        <w:trPr>
          <w:trHeight w:val="329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Kurzynsky-Singer, Eugenia (Hrsg.)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Transformation durch Rezeption? : Möglichkeiten und Grenzen des Rechtstransfers am Beispiel der Zivilrechtsreformen im Kaukasus und in Zentralasien. Tübingen 2014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Kau 39 / 1</w:t>
            </w:r>
          </w:p>
        </w:tc>
      </w:tr>
    </w:tbl>
    <w:p w:rsidR="00EC7FEC" w:rsidRPr="004B57ED" w:rsidRDefault="00EC7FEC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F91D8A" w:rsidRDefault="00BE141A" w:rsidP="00026366">
      <w:pPr>
        <w:pStyle w:val="berschrift7"/>
        <w:spacing w:before="120"/>
      </w:pPr>
      <w:r>
        <w:t>Baltikum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01438" w:rsidRPr="00BA5FBB" w:rsidTr="00192429">
        <w:trPr>
          <w:trHeight w:val="338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Agarin,</w:t>
            </w: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 xml:space="preserve"> Timofey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B7418">
              <w:rPr>
                <w:sz w:val="22"/>
                <w:szCs w:val="22"/>
                <w:lang w:val="en-GB"/>
              </w:rPr>
              <w:t xml:space="preserve"> cat's lick</w:t>
            </w:r>
            <w:r>
              <w:rPr>
                <w:sz w:val="22"/>
                <w:szCs w:val="22"/>
              </w:rPr>
              <w:t xml:space="preserve"> : democratisation and minority communities in the post-Soviet Baltic. Amsterdam 2010</w:t>
            </w:r>
          </w:p>
        </w:tc>
        <w:tc>
          <w:tcPr>
            <w:tcW w:w="1559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Ba 66 / 17</w:t>
            </w:r>
          </w:p>
        </w:tc>
      </w:tr>
    </w:tbl>
    <w:p w:rsidR="000F510F" w:rsidRPr="00E04B1C" w:rsidRDefault="006A3812" w:rsidP="00026366">
      <w:pPr>
        <w:pStyle w:val="berschrift7"/>
        <w:spacing w:before="0"/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701"/>
      </w:tblGrid>
      <w:tr w:rsidR="00D01438" w:rsidRPr="00BA5FBB" w:rsidTr="00686AA0">
        <w:trPr>
          <w:trHeight w:val="262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Agarin, Timofey / Brosig, Malte  (eds.)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Minority</w:t>
            </w:r>
            <w:r w:rsidRPr="000B7418">
              <w:rPr>
                <w:sz w:val="22"/>
                <w:szCs w:val="22"/>
                <w:lang w:val="en-GB"/>
              </w:rPr>
              <w:t xml:space="preserve"> integration</w:t>
            </w:r>
            <w:r>
              <w:rPr>
                <w:sz w:val="22"/>
                <w:szCs w:val="22"/>
              </w:rPr>
              <w:t xml:space="preserve"> in Central Eastern Europe : between</w:t>
            </w:r>
            <w:r w:rsidRPr="000B7418">
              <w:rPr>
                <w:sz w:val="22"/>
                <w:szCs w:val="22"/>
                <w:lang w:val="en-GB"/>
              </w:rPr>
              <w:t xml:space="preserve"> ethnic diversity</w:t>
            </w:r>
            <w:r>
              <w:rPr>
                <w:sz w:val="22"/>
                <w:szCs w:val="22"/>
              </w:rPr>
              <w:t xml:space="preserve"> and</w:t>
            </w:r>
            <w:r w:rsidRPr="000B7418">
              <w:rPr>
                <w:sz w:val="22"/>
                <w:szCs w:val="22"/>
                <w:lang w:val="en-GB"/>
              </w:rPr>
              <w:t xml:space="preserve"> equality</w:t>
            </w:r>
            <w:r>
              <w:rPr>
                <w:sz w:val="22"/>
                <w:szCs w:val="22"/>
              </w:rPr>
              <w:t>. Amsterdam 2009</w:t>
            </w:r>
          </w:p>
        </w:tc>
        <w:tc>
          <w:tcPr>
            <w:tcW w:w="1701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O III 66 / 33</w:t>
            </w:r>
          </w:p>
        </w:tc>
      </w:tr>
    </w:tbl>
    <w:p w:rsidR="00D01438" w:rsidRPr="00E04B1C" w:rsidRDefault="00D01438" w:rsidP="00473169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D01438" w:rsidRPr="00BA5FBB" w:rsidTr="001D212E">
        <w:trPr>
          <w:trHeight w:val="170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Uhlin, Anders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Post-Soviet</w:t>
            </w:r>
            <w:r w:rsidRPr="000B7418">
              <w:rPr>
                <w:sz w:val="22"/>
                <w:szCs w:val="22"/>
                <w:lang w:val="en-GB"/>
              </w:rPr>
              <w:t xml:space="preserve"> civil</w:t>
            </w:r>
            <w:r>
              <w:rPr>
                <w:sz w:val="22"/>
                <w:szCs w:val="22"/>
              </w:rPr>
              <w:t xml:space="preserve"> society :</w:t>
            </w:r>
            <w:r w:rsidRPr="000B7418">
              <w:rPr>
                <w:sz w:val="22"/>
                <w:szCs w:val="22"/>
                <w:lang w:val="en-GB"/>
              </w:rPr>
              <w:t xml:space="preserve"> democratization</w:t>
            </w:r>
            <w:r>
              <w:rPr>
                <w:sz w:val="22"/>
                <w:szCs w:val="22"/>
              </w:rPr>
              <w:t xml:space="preserve"> in Russia and the Baltic States. London 2008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53 / 15</w:t>
            </w:r>
          </w:p>
        </w:tc>
      </w:tr>
      <w:tr w:rsidR="00D01438" w:rsidTr="001D212E">
        <w:trPr>
          <w:trHeight w:val="170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Chandler, Andrea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Democracy,</w:t>
            </w:r>
            <w:r w:rsidRPr="000B7418">
              <w:rPr>
                <w:sz w:val="22"/>
                <w:szCs w:val="22"/>
                <w:lang w:val="en-GB"/>
              </w:rPr>
              <w:t xml:space="preserve"> gender</w:t>
            </w:r>
            <w:r>
              <w:rPr>
                <w:sz w:val="22"/>
                <w:szCs w:val="22"/>
              </w:rPr>
              <w:t>, and social</w:t>
            </w:r>
            <w:r w:rsidRPr="000B7418">
              <w:rPr>
                <w:sz w:val="22"/>
                <w:szCs w:val="22"/>
                <w:lang w:val="en-GB"/>
              </w:rPr>
              <w:t xml:space="preserve"> policy</w:t>
            </w:r>
            <w:r>
              <w:rPr>
                <w:sz w:val="22"/>
                <w:szCs w:val="22"/>
              </w:rPr>
              <w:t xml:space="preserve"> in Russia : a</w:t>
            </w:r>
            <w:r w:rsidRPr="000B7418">
              <w:rPr>
                <w:sz w:val="22"/>
                <w:szCs w:val="22"/>
                <w:lang w:val="en-GB"/>
              </w:rPr>
              <w:t xml:space="preserve"> wayward</w:t>
            </w:r>
            <w:r>
              <w:rPr>
                <w:sz w:val="22"/>
                <w:szCs w:val="22"/>
              </w:rPr>
              <w:t xml:space="preserve"> society. Basingstoke 2013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78 / 2</w:t>
            </w:r>
          </w:p>
        </w:tc>
      </w:tr>
    </w:tbl>
    <w:p w:rsidR="000F510F" w:rsidRPr="002017D1" w:rsidRDefault="00D01438" w:rsidP="00026366">
      <w:pPr>
        <w:pStyle w:val="berschrift7"/>
        <w:spacing w:before="0"/>
        <w:rPr>
          <w:lang w:val="en-GB"/>
        </w:rPr>
      </w:pPr>
      <w:r>
        <w:t>Ungarn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01438" w:rsidTr="00F91D8A">
        <w:trPr>
          <w:trHeight w:val="274"/>
        </w:trPr>
        <w:tc>
          <w:tcPr>
            <w:tcW w:w="2126" w:type="dxa"/>
          </w:tcPr>
          <w:p w:rsidR="00D01438" w:rsidRDefault="00D01438" w:rsidP="0047316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Janke, Igor</w:t>
            </w:r>
          </w:p>
        </w:tc>
        <w:tc>
          <w:tcPr>
            <w:tcW w:w="6237" w:type="dxa"/>
          </w:tcPr>
          <w:p w:rsidR="00D01438" w:rsidRDefault="00D01438" w:rsidP="0047316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 Orbán : ein Stürmer in der Politik. Passau 2014</w:t>
            </w:r>
          </w:p>
        </w:tc>
        <w:tc>
          <w:tcPr>
            <w:tcW w:w="1559" w:type="dxa"/>
          </w:tcPr>
          <w:p w:rsidR="00D01438" w:rsidRDefault="00D01438" w:rsidP="00473169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U 68 a / 7</w:t>
            </w:r>
          </w:p>
        </w:tc>
      </w:tr>
    </w:tbl>
    <w:p w:rsidR="00D01438" w:rsidRPr="002017D1" w:rsidRDefault="00D01438" w:rsidP="00473169">
      <w:pPr>
        <w:pStyle w:val="berschrift7"/>
        <w:spacing w:before="120"/>
        <w:rPr>
          <w:lang w:val="en-GB"/>
        </w:rPr>
      </w:pPr>
      <w:r>
        <w:t>Ukraine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01438" w:rsidTr="001D212E">
        <w:trPr>
          <w:trHeight w:val="274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Geissbühler, Simon (Hg.)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Kiew - Revolution 3.0 : der Euromaidan 2013/14 und die Zukunftsperspektiven der Ukraine. Stuttgart 2014</w:t>
            </w:r>
          </w:p>
        </w:tc>
        <w:tc>
          <w:tcPr>
            <w:tcW w:w="1559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Uk 51 / 21</w:t>
            </w:r>
          </w:p>
        </w:tc>
      </w:tr>
    </w:tbl>
    <w:p w:rsidR="00743D9F" w:rsidRPr="004B57ED" w:rsidRDefault="00743D9F" w:rsidP="00473169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lastRenderedPageBreak/>
        <w:t>Auswärtige Politik, Internationale Beziehungen</w:t>
      </w:r>
    </w:p>
    <w:p w:rsidR="005018BC" w:rsidRPr="00E04B1C" w:rsidRDefault="00D01438" w:rsidP="005018BC">
      <w:pPr>
        <w:pStyle w:val="berschrift7"/>
      </w:pPr>
      <w:r>
        <w:t>Kaukasus</w:t>
      </w:r>
    </w:p>
    <w:tbl>
      <w:tblPr>
        <w:tblW w:w="992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559"/>
      </w:tblGrid>
      <w:tr w:rsidR="00D01438" w:rsidRPr="00BA5FBB" w:rsidTr="00A16264">
        <w:trPr>
          <w:trHeight w:val="274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Babajew, Aser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Weder Krieg noch Frieden im Südkaukasus : Hintergründe, Akteure, Entwicklungen zum Bergkarabach-Konflikt. Baden-Baden 2014</w:t>
            </w:r>
          </w:p>
        </w:tc>
        <w:tc>
          <w:tcPr>
            <w:tcW w:w="1559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Kau 96 / 2</w:t>
            </w:r>
          </w:p>
        </w:tc>
      </w:tr>
    </w:tbl>
    <w:p w:rsidR="00D01438" w:rsidRPr="000B7418" w:rsidRDefault="00D01438" w:rsidP="00D01438">
      <w:pPr>
        <w:pStyle w:val="berschrift7"/>
        <w:spacing w:before="0"/>
        <w:rPr>
          <w:lang w:val="en-GB"/>
        </w:rPr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D01438" w:rsidRPr="00BA5FBB" w:rsidTr="001D212E">
        <w:trPr>
          <w:trHeight w:val="170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>Makarychev</w:t>
            </w:r>
            <w:r>
              <w:rPr>
                <w:i w:val="0"/>
                <w:iCs w:val="0"/>
                <w:sz w:val="22"/>
                <w:szCs w:val="22"/>
              </w:rPr>
              <w:t xml:space="preserve">, Andrey 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 and the EU in a multipolar world :</w:t>
            </w:r>
            <w:r w:rsidRPr="000B7418">
              <w:rPr>
                <w:sz w:val="22"/>
                <w:szCs w:val="22"/>
                <w:lang w:val="en-GB"/>
              </w:rPr>
              <w:t xml:space="preserve"> discourses</w:t>
            </w:r>
            <w:r>
              <w:rPr>
                <w:sz w:val="22"/>
                <w:szCs w:val="22"/>
              </w:rPr>
              <w:t>,</w:t>
            </w:r>
            <w:r w:rsidRPr="000B7418">
              <w:rPr>
                <w:sz w:val="22"/>
                <w:szCs w:val="22"/>
                <w:lang w:val="en-GB"/>
              </w:rPr>
              <w:t xml:space="preserve"> identities</w:t>
            </w:r>
            <w:r>
              <w:rPr>
                <w:sz w:val="22"/>
                <w:szCs w:val="22"/>
              </w:rPr>
              <w:t>, norms. Stuttgart 2014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94 / 8</w:t>
            </w:r>
          </w:p>
        </w:tc>
      </w:tr>
      <w:tr w:rsidR="00D01438" w:rsidTr="001D212E">
        <w:trPr>
          <w:trHeight w:val="170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Hedenskog, Jakob u.a. (eds.)</w:t>
            </w:r>
          </w:p>
        </w:tc>
        <w:tc>
          <w:tcPr>
            <w:tcW w:w="6237" w:type="dxa"/>
          </w:tcPr>
          <w:p w:rsidR="00A16264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</w:t>
            </w:r>
            <w:r w:rsidRPr="000B7418">
              <w:rPr>
                <w:sz w:val="22"/>
                <w:szCs w:val="22"/>
                <w:lang w:val="en-GB"/>
              </w:rPr>
              <w:t xml:space="preserve"> as</w:t>
            </w:r>
            <w:r>
              <w:rPr>
                <w:sz w:val="22"/>
                <w:szCs w:val="22"/>
              </w:rPr>
              <w:t xml:space="preserve"> a</w:t>
            </w:r>
            <w:r w:rsidRPr="000B7418">
              <w:rPr>
                <w:sz w:val="22"/>
                <w:szCs w:val="22"/>
                <w:lang w:val="en-GB"/>
              </w:rPr>
              <w:t xml:space="preserve"> great</w:t>
            </w:r>
            <w:r>
              <w:rPr>
                <w:sz w:val="22"/>
                <w:szCs w:val="22"/>
              </w:rPr>
              <w:t xml:space="preserve"> power :</w:t>
            </w:r>
            <w:r w:rsidRPr="000B7418">
              <w:rPr>
                <w:sz w:val="22"/>
                <w:szCs w:val="22"/>
                <w:lang w:val="en-GB"/>
              </w:rPr>
              <w:t xml:space="preserve"> dimensions</w:t>
            </w:r>
            <w:r>
              <w:rPr>
                <w:sz w:val="22"/>
                <w:szCs w:val="22"/>
              </w:rPr>
              <w:t xml:space="preserve"> of security</w:t>
            </w:r>
            <w:r w:rsidRPr="000B7418">
              <w:rPr>
                <w:sz w:val="22"/>
                <w:szCs w:val="22"/>
                <w:lang w:val="en-GB"/>
              </w:rPr>
              <w:t xml:space="preserve"> under</w:t>
            </w:r>
            <w:r>
              <w:rPr>
                <w:sz w:val="22"/>
                <w:szCs w:val="22"/>
              </w:rPr>
              <w:t xml:space="preserve"> Putin. </w:t>
            </w:r>
          </w:p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London 2012 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102 / 2</w:t>
            </w:r>
          </w:p>
        </w:tc>
      </w:tr>
    </w:tbl>
    <w:p w:rsidR="00D01438" w:rsidRPr="00E04B1C" w:rsidRDefault="00D01438" w:rsidP="00A16264">
      <w:pPr>
        <w:pStyle w:val="berschrift7"/>
        <w:spacing w:before="120"/>
      </w:pPr>
      <w:r>
        <w:t>Weißrussland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D01438" w:rsidRPr="00BA5FBB" w:rsidTr="001D212E">
        <w:trPr>
          <w:trHeight w:val="170"/>
        </w:trPr>
        <w:tc>
          <w:tcPr>
            <w:tcW w:w="2126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Babajew, Aser</w:t>
            </w:r>
          </w:p>
        </w:tc>
        <w:tc>
          <w:tcPr>
            <w:tcW w:w="623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Demokratieförderung zwischen Annäherung und Sanktionen : der US-amerikanische und deutsche Umgang mit dem</w:t>
            </w:r>
            <w:r w:rsidRPr="000B7418">
              <w:rPr>
                <w:sz w:val="22"/>
                <w:szCs w:val="22"/>
                <w:lang w:val="en-GB"/>
              </w:rPr>
              <w:t xml:space="preserve"> Lukashenko</w:t>
            </w:r>
            <w:r>
              <w:rPr>
                <w:sz w:val="22"/>
                <w:szCs w:val="22"/>
              </w:rPr>
              <w:t>-Regime in Belarus. Frankfurt am Main 2011</w:t>
            </w:r>
          </w:p>
        </w:tc>
        <w:tc>
          <w:tcPr>
            <w:tcW w:w="1417" w:type="dxa"/>
          </w:tcPr>
          <w:p w:rsidR="00D01438" w:rsidRDefault="00D01438" w:rsidP="00D0143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WR 89 / 3</w:t>
            </w:r>
          </w:p>
        </w:tc>
      </w:tr>
    </w:tbl>
    <w:p w:rsidR="000C711B" w:rsidRPr="004B57ED" w:rsidRDefault="000C711B" w:rsidP="000C711B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Soziologie</w:t>
      </w:r>
    </w:p>
    <w:p w:rsidR="00D01438" w:rsidRPr="00E04B1C" w:rsidRDefault="00D01438" w:rsidP="00D01438">
      <w:pPr>
        <w:pStyle w:val="berschrift7"/>
        <w:spacing w:before="120"/>
      </w:pPr>
      <w:r>
        <w:t>Kasachstan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0B7418" w:rsidTr="000B7418">
        <w:trPr>
          <w:trHeight w:val="331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Scharff, Roland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Kasachstan als postsowjetischer Wohlfahrtsstaat : die Transformation des sozialen Schutzsystems. Stuttgart 2014</w:t>
            </w:r>
          </w:p>
        </w:tc>
        <w:tc>
          <w:tcPr>
            <w:tcW w:w="127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Kas 113 / 1</w:t>
            </w:r>
          </w:p>
        </w:tc>
      </w:tr>
    </w:tbl>
    <w:p w:rsidR="000C711B" w:rsidRDefault="000C711B" w:rsidP="000B7418">
      <w:pPr>
        <w:pStyle w:val="berschrift7"/>
        <w:spacing w:before="120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0B7418" w:rsidRPr="00BA5FBB" w:rsidTr="00A16264">
        <w:trPr>
          <w:trHeight w:val="338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Evans, Alfred B. / Henry, Laura A. /</w:t>
            </w:r>
            <w:r w:rsidRPr="000B7418">
              <w:rPr>
                <w:i w:val="0"/>
                <w:iCs w:val="0"/>
                <w:sz w:val="22"/>
                <w:szCs w:val="22"/>
                <w:lang w:val="en-GB"/>
              </w:rPr>
              <w:t xml:space="preserve"> McIntosh</w:t>
            </w:r>
            <w:r>
              <w:rPr>
                <w:i w:val="0"/>
                <w:iCs w:val="0"/>
                <w:sz w:val="22"/>
                <w:szCs w:val="22"/>
              </w:rPr>
              <w:t xml:space="preserve"> Sundstrom, Lisa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Russian</w:t>
            </w:r>
            <w:r w:rsidRPr="000B7418">
              <w:rPr>
                <w:sz w:val="22"/>
                <w:szCs w:val="22"/>
                <w:lang w:val="en-GB"/>
              </w:rPr>
              <w:t xml:space="preserve"> civil</w:t>
            </w:r>
            <w:r>
              <w:rPr>
                <w:sz w:val="22"/>
                <w:szCs w:val="22"/>
              </w:rPr>
              <w:t xml:space="preserve"> society : a</w:t>
            </w:r>
            <w:r w:rsidRPr="000B7418">
              <w:rPr>
                <w:sz w:val="22"/>
                <w:szCs w:val="22"/>
                <w:lang w:val="en-GB"/>
              </w:rPr>
              <w:t xml:space="preserve"> critical assessment</w:t>
            </w:r>
            <w:r>
              <w:rPr>
                <w:sz w:val="22"/>
                <w:szCs w:val="22"/>
              </w:rPr>
              <w:t>. Armonk, New York 2006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114 / 4</w:t>
            </w:r>
          </w:p>
        </w:tc>
      </w:tr>
      <w:tr w:rsidR="000B7418" w:rsidTr="00A16264">
        <w:trPr>
          <w:trHeight w:val="338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Chebankova, Elena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society in</w:t>
            </w:r>
            <w:r w:rsidRPr="000B7418">
              <w:rPr>
                <w:sz w:val="22"/>
                <w:szCs w:val="22"/>
                <w:lang w:val="en-GB"/>
              </w:rPr>
              <w:t xml:space="preserve"> Putin's</w:t>
            </w:r>
            <w:r>
              <w:rPr>
                <w:sz w:val="22"/>
                <w:szCs w:val="22"/>
              </w:rPr>
              <w:t xml:space="preserve"> Russia. London 2013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114 / 5</w:t>
            </w:r>
          </w:p>
        </w:tc>
      </w:tr>
    </w:tbl>
    <w:p w:rsidR="005018BC" w:rsidRPr="004B57ED" w:rsidRDefault="005018BC" w:rsidP="005018BC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Wi</w:t>
      </w:r>
      <w:r>
        <w:rPr>
          <w:sz w:val="32"/>
          <w:szCs w:val="32"/>
        </w:rPr>
        <w:t>rts</w:t>
      </w:r>
      <w:r w:rsidRPr="004B57ED">
        <w:rPr>
          <w:sz w:val="32"/>
          <w:szCs w:val="32"/>
        </w:rPr>
        <w:t>chaft</w:t>
      </w:r>
    </w:p>
    <w:p w:rsidR="000B7418" w:rsidRPr="00E04B1C" w:rsidRDefault="000B7418" w:rsidP="000B7418">
      <w:pPr>
        <w:pStyle w:val="berschrift7"/>
        <w:spacing w:before="120"/>
      </w:pPr>
      <w:r>
        <w:t>GUS / einzelne Mitgliedstaaten</w:t>
      </w:r>
    </w:p>
    <w:tbl>
      <w:tblPr>
        <w:tblW w:w="9639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276"/>
      </w:tblGrid>
      <w:tr w:rsidR="000B7418" w:rsidTr="001D212E">
        <w:trPr>
          <w:trHeight w:val="331"/>
        </w:trPr>
        <w:tc>
          <w:tcPr>
            <w:tcW w:w="2126" w:type="dxa"/>
          </w:tcPr>
          <w:p w:rsidR="000B7418" w:rsidRPr="000B7418" w:rsidRDefault="000B7418" w:rsidP="000B7418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Jones Luong, Pauline / Weinthal, Erika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 w:rsidRPr="000B7418">
              <w:rPr>
                <w:sz w:val="22"/>
                <w:szCs w:val="22"/>
                <w:lang w:val="en-GB"/>
              </w:rPr>
              <w:t>Oil is</w:t>
            </w:r>
            <w:r>
              <w:rPr>
                <w:sz w:val="22"/>
                <w:szCs w:val="22"/>
              </w:rPr>
              <w:t xml:space="preserve"> not a</w:t>
            </w:r>
            <w:r w:rsidRPr="000B7418">
              <w:rPr>
                <w:sz w:val="22"/>
                <w:szCs w:val="22"/>
                <w:lang w:val="en-GB"/>
              </w:rPr>
              <w:t xml:space="preserve"> curse</w:t>
            </w:r>
            <w:r>
              <w:rPr>
                <w:sz w:val="22"/>
                <w:szCs w:val="22"/>
              </w:rPr>
              <w:t xml:space="preserve"> :</w:t>
            </w:r>
            <w:r w:rsidRPr="000B7418">
              <w:rPr>
                <w:sz w:val="22"/>
                <w:szCs w:val="22"/>
                <w:lang w:val="en-GB"/>
              </w:rPr>
              <w:t xml:space="preserve"> ownership structure</w:t>
            </w:r>
            <w:r>
              <w:rPr>
                <w:sz w:val="22"/>
                <w:szCs w:val="22"/>
              </w:rPr>
              <w:t xml:space="preserve"> and institutions in Soviet</w:t>
            </w:r>
            <w:r w:rsidRPr="000B7418">
              <w:rPr>
                <w:sz w:val="22"/>
                <w:szCs w:val="22"/>
                <w:lang w:val="en-GB"/>
              </w:rPr>
              <w:t xml:space="preserve"> successor</w:t>
            </w:r>
            <w:r>
              <w:rPr>
                <w:sz w:val="22"/>
                <w:szCs w:val="22"/>
              </w:rPr>
              <w:t xml:space="preserve"> states. Repr. Cambridge 2011</w:t>
            </w:r>
          </w:p>
        </w:tc>
        <w:tc>
          <w:tcPr>
            <w:tcW w:w="1276" w:type="dxa"/>
          </w:tcPr>
          <w:p w:rsidR="000B7418" w:rsidRDefault="000B7418" w:rsidP="000B741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GUS I 150 / 1</w:t>
            </w:r>
          </w:p>
        </w:tc>
      </w:tr>
    </w:tbl>
    <w:p w:rsidR="005018BC" w:rsidRDefault="005018BC" w:rsidP="005018BC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0B7418" w:rsidRPr="00BA5FBB" w:rsidTr="00A16264">
        <w:trPr>
          <w:trHeight w:val="338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Krome, Nicole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Russischer Netzwerkkapitalismus : Restrukturierungsprozesse in der Russischen Föderation am Beispiel des Luftfahrtunternehmens "Aviastar". Stuttgart 2014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162 / 3</w:t>
            </w:r>
          </w:p>
        </w:tc>
      </w:tr>
      <w:tr w:rsidR="000B7418" w:rsidTr="00A16264">
        <w:trPr>
          <w:trHeight w:val="338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Wegren, Stephen K.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reform in Russia :</w:t>
            </w:r>
            <w:r w:rsidRPr="000B7418">
              <w:rPr>
                <w:sz w:val="22"/>
                <w:szCs w:val="22"/>
                <w:lang w:val="en-GB"/>
              </w:rPr>
              <w:t xml:space="preserve"> institutional</w:t>
            </w:r>
            <w:r>
              <w:rPr>
                <w:sz w:val="22"/>
                <w:szCs w:val="22"/>
              </w:rPr>
              <w:t xml:space="preserve"> design and</w:t>
            </w:r>
            <w:r w:rsidRPr="000B7418">
              <w:rPr>
                <w:sz w:val="22"/>
                <w:szCs w:val="22"/>
                <w:lang w:val="en-GB"/>
              </w:rPr>
              <w:t xml:space="preserve"> behavioral responses</w:t>
            </w:r>
            <w:r>
              <w:rPr>
                <w:sz w:val="22"/>
                <w:szCs w:val="22"/>
              </w:rPr>
              <w:t>. New Haven. 2009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164 / 4</w:t>
            </w:r>
          </w:p>
        </w:tc>
      </w:tr>
    </w:tbl>
    <w:p w:rsidR="000F510F" w:rsidRPr="004B57ED" w:rsidRDefault="000F510F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lastRenderedPageBreak/>
        <w:t>Bildung, Wissenschaft, Kultur</w:t>
      </w:r>
    </w:p>
    <w:p w:rsidR="004B57ED" w:rsidRDefault="000C711B" w:rsidP="004B57ED">
      <w:pPr>
        <w:pStyle w:val="berschrift7"/>
      </w:pPr>
      <w: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0B7418" w:rsidRPr="00BA5FBB" w:rsidTr="00906DF3">
        <w:trPr>
          <w:trHeight w:val="338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Sheiko, Konstantin / Brown, Stephen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</w:t>
            </w:r>
            <w:r w:rsidRPr="000B7418">
              <w:rPr>
                <w:sz w:val="22"/>
                <w:szCs w:val="22"/>
                <w:lang w:val="en-GB"/>
              </w:rPr>
              <w:t xml:space="preserve"> as therapy</w:t>
            </w:r>
            <w:r>
              <w:rPr>
                <w:sz w:val="22"/>
                <w:szCs w:val="22"/>
              </w:rPr>
              <w:t xml:space="preserve"> : alternative history and</w:t>
            </w:r>
            <w:r w:rsidRPr="000B7418">
              <w:rPr>
                <w:sz w:val="22"/>
                <w:szCs w:val="22"/>
                <w:lang w:val="en-GB"/>
              </w:rPr>
              <w:t xml:space="preserve"> nationalist imaginings</w:t>
            </w:r>
            <w:r>
              <w:rPr>
                <w:sz w:val="22"/>
                <w:szCs w:val="22"/>
              </w:rPr>
              <w:t xml:space="preserve"> in Russia. Stuttgart 2014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RF 180 / 18</w:t>
            </w:r>
          </w:p>
        </w:tc>
      </w:tr>
      <w:tr w:rsidR="000B7418" w:rsidTr="000C711B">
        <w:trPr>
          <w:trHeight w:val="338"/>
        </w:trPr>
        <w:tc>
          <w:tcPr>
            <w:tcW w:w="2126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Eklof, Ben / Holmes, Larry E. / Kaplan, Vera (eds.)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Educational reform in Post-Soviet Russia :</w:t>
            </w:r>
            <w:r w:rsidRPr="000B7418">
              <w:rPr>
                <w:sz w:val="22"/>
                <w:szCs w:val="22"/>
                <w:lang w:val="en-GB"/>
              </w:rPr>
              <w:t xml:space="preserve"> legacies</w:t>
            </w:r>
            <w:r>
              <w:rPr>
                <w:sz w:val="22"/>
                <w:szCs w:val="22"/>
              </w:rPr>
              <w:t xml:space="preserve"> and</w:t>
            </w:r>
            <w:r w:rsidRPr="000B7418">
              <w:rPr>
                <w:sz w:val="22"/>
                <w:szCs w:val="22"/>
                <w:lang w:val="en-GB"/>
              </w:rPr>
              <w:t xml:space="preserve"> prospects</w:t>
            </w:r>
            <w:r>
              <w:rPr>
                <w:sz w:val="22"/>
                <w:szCs w:val="22"/>
              </w:rPr>
              <w:t>. London 2005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RF 190 / 1</w:t>
            </w:r>
          </w:p>
        </w:tc>
      </w:tr>
    </w:tbl>
    <w:p w:rsidR="004B57ED" w:rsidRDefault="000B7418" w:rsidP="00184C3C">
      <w:pPr>
        <w:pStyle w:val="berschrift7"/>
        <w:spacing w:before="120"/>
      </w:pPr>
      <w:r>
        <w:t>Zentralasien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6237"/>
        <w:gridCol w:w="1417"/>
      </w:tblGrid>
      <w:tr w:rsidR="000B7418" w:rsidRPr="00BA5FBB" w:rsidTr="00A16264">
        <w:trPr>
          <w:trHeight w:val="338"/>
        </w:trPr>
        <w:tc>
          <w:tcPr>
            <w:tcW w:w="2126" w:type="dxa"/>
          </w:tcPr>
          <w:p w:rsidR="000B7418" w:rsidRPr="000B7418" w:rsidRDefault="000B7418" w:rsidP="000B7418">
            <w:p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i w:val="0"/>
                <w:iCs w:val="0"/>
                <w:sz w:val="22"/>
                <w:szCs w:val="22"/>
              </w:rPr>
              <w:t>Eschment, Beate / Harder, Hans (Hrsg.)</w:t>
            </w:r>
          </w:p>
        </w:tc>
        <w:tc>
          <w:tcPr>
            <w:tcW w:w="6237" w:type="dxa"/>
          </w:tcPr>
          <w:p w:rsidR="000B7418" w:rsidRDefault="000B7418" w:rsidP="000B7418">
            <w:pPr>
              <w:spacing w:after="0"/>
              <w:rPr>
                <w:sz w:val="22"/>
                <w:szCs w:val="22"/>
              </w:rPr>
            </w:pPr>
            <w:r w:rsidRPr="000B7418">
              <w:rPr>
                <w:sz w:val="22"/>
                <w:szCs w:val="22"/>
                <w:lang w:val="en-GB"/>
              </w:rPr>
              <w:t>Looking at</w:t>
            </w:r>
            <w:r>
              <w:rPr>
                <w:sz w:val="22"/>
                <w:szCs w:val="22"/>
              </w:rPr>
              <w:t xml:space="preserve"> the</w:t>
            </w:r>
            <w:r w:rsidRPr="000B7418">
              <w:rPr>
                <w:sz w:val="22"/>
                <w:szCs w:val="22"/>
                <w:lang w:val="en-GB"/>
              </w:rPr>
              <w:t xml:space="preserve"> coloniser</w:t>
            </w:r>
            <w:r>
              <w:rPr>
                <w:sz w:val="22"/>
                <w:szCs w:val="22"/>
              </w:rPr>
              <w:t xml:space="preserve"> : </w:t>
            </w:r>
            <w:r w:rsidRPr="000B7418">
              <w:rPr>
                <w:sz w:val="22"/>
                <w:szCs w:val="22"/>
                <w:lang w:val="en-GB"/>
              </w:rPr>
              <w:t>cross-cultural perceptions in Central Asia and the Caucasus, Bengal, and related areas</w:t>
            </w:r>
            <w:r>
              <w:rPr>
                <w:sz w:val="22"/>
                <w:szCs w:val="22"/>
              </w:rPr>
              <w:t>. Würzburg 2004</w:t>
            </w:r>
          </w:p>
        </w:tc>
        <w:tc>
          <w:tcPr>
            <w:tcW w:w="1417" w:type="dxa"/>
          </w:tcPr>
          <w:p w:rsidR="000B7418" w:rsidRDefault="000B7418" w:rsidP="000B7418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 w:val="0"/>
                <w:iCs w:val="0"/>
                <w:color w:val="000000"/>
                <w:sz w:val="22"/>
                <w:szCs w:val="22"/>
              </w:rPr>
              <w:t>MA 180 / 1</w:t>
            </w:r>
          </w:p>
        </w:tc>
      </w:tr>
    </w:tbl>
    <w:p w:rsidR="00BA77CB" w:rsidRDefault="00BA77CB" w:rsidP="000C711B">
      <w:pPr>
        <w:pStyle w:val="berschrift1"/>
        <w:jc w:val="center"/>
      </w:pPr>
    </w:p>
    <w:sectPr w:rsidR="00BA77CB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4B06"/>
    <w:rsid w:val="00001B54"/>
    <w:rsid w:val="00002B1F"/>
    <w:rsid w:val="0000574D"/>
    <w:rsid w:val="00025E17"/>
    <w:rsid w:val="00026366"/>
    <w:rsid w:val="00034022"/>
    <w:rsid w:val="0004763E"/>
    <w:rsid w:val="00053A0D"/>
    <w:rsid w:val="000623E5"/>
    <w:rsid w:val="00063D36"/>
    <w:rsid w:val="000662E4"/>
    <w:rsid w:val="0007049C"/>
    <w:rsid w:val="0007197F"/>
    <w:rsid w:val="00074BB3"/>
    <w:rsid w:val="00077938"/>
    <w:rsid w:val="000927FF"/>
    <w:rsid w:val="000A7F2C"/>
    <w:rsid w:val="000B1D83"/>
    <w:rsid w:val="000B27A4"/>
    <w:rsid w:val="000B3097"/>
    <w:rsid w:val="000B7418"/>
    <w:rsid w:val="000C711B"/>
    <w:rsid w:val="000E7F28"/>
    <w:rsid w:val="000F1F6D"/>
    <w:rsid w:val="000F468F"/>
    <w:rsid w:val="000F510F"/>
    <w:rsid w:val="00101AFD"/>
    <w:rsid w:val="00103FFC"/>
    <w:rsid w:val="00104D96"/>
    <w:rsid w:val="001118A1"/>
    <w:rsid w:val="00113C03"/>
    <w:rsid w:val="0012101A"/>
    <w:rsid w:val="00140387"/>
    <w:rsid w:val="00142C30"/>
    <w:rsid w:val="0014657B"/>
    <w:rsid w:val="0015296B"/>
    <w:rsid w:val="00163205"/>
    <w:rsid w:val="0017438D"/>
    <w:rsid w:val="00174DEC"/>
    <w:rsid w:val="001754C7"/>
    <w:rsid w:val="00176227"/>
    <w:rsid w:val="00182DC8"/>
    <w:rsid w:val="00184C3C"/>
    <w:rsid w:val="00186C90"/>
    <w:rsid w:val="00187921"/>
    <w:rsid w:val="00192429"/>
    <w:rsid w:val="00194CE4"/>
    <w:rsid w:val="0019796E"/>
    <w:rsid w:val="001C3013"/>
    <w:rsid w:val="001C5C51"/>
    <w:rsid w:val="001C72D2"/>
    <w:rsid w:val="001C77E0"/>
    <w:rsid w:val="00201615"/>
    <w:rsid w:val="002017D1"/>
    <w:rsid w:val="00205BEE"/>
    <w:rsid w:val="00214BDA"/>
    <w:rsid w:val="002347C3"/>
    <w:rsid w:val="00235EF7"/>
    <w:rsid w:val="00235FA7"/>
    <w:rsid w:val="0024232A"/>
    <w:rsid w:val="00266BC1"/>
    <w:rsid w:val="00271630"/>
    <w:rsid w:val="002771B6"/>
    <w:rsid w:val="00291D63"/>
    <w:rsid w:val="00294240"/>
    <w:rsid w:val="002B4BE9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12815"/>
    <w:rsid w:val="00322A0B"/>
    <w:rsid w:val="003272AF"/>
    <w:rsid w:val="00330206"/>
    <w:rsid w:val="00330520"/>
    <w:rsid w:val="003315F2"/>
    <w:rsid w:val="0033717E"/>
    <w:rsid w:val="00347366"/>
    <w:rsid w:val="0035145B"/>
    <w:rsid w:val="00357C7F"/>
    <w:rsid w:val="00361345"/>
    <w:rsid w:val="00367C52"/>
    <w:rsid w:val="0037200E"/>
    <w:rsid w:val="00385641"/>
    <w:rsid w:val="0038603B"/>
    <w:rsid w:val="003A6E83"/>
    <w:rsid w:val="003C1A14"/>
    <w:rsid w:val="003C27B0"/>
    <w:rsid w:val="003C3FE4"/>
    <w:rsid w:val="003C6559"/>
    <w:rsid w:val="003D1A69"/>
    <w:rsid w:val="003D1D16"/>
    <w:rsid w:val="003E45DD"/>
    <w:rsid w:val="003F5C7D"/>
    <w:rsid w:val="004059BA"/>
    <w:rsid w:val="00405D64"/>
    <w:rsid w:val="00406C7B"/>
    <w:rsid w:val="00420EAC"/>
    <w:rsid w:val="00422374"/>
    <w:rsid w:val="004227DB"/>
    <w:rsid w:val="0042782A"/>
    <w:rsid w:val="00435B1A"/>
    <w:rsid w:val="004505EF"/>
    <w:rsid w:val="00450C8B"/>
    <w:rsid w:val="0047179D"/>
    <w:rsid w:val="00473169"/>
    <w:rsid w:val="004768A4"/>
    <w:rsid w:val="004837FD"/>
    <w:rsid w:val="004866D9"/>
    <w:rsid w:val="004929B3"/>
    <w:rsid w:val="004A255D"/>
    <w:rsid w:val="004B1022"/>
    <w:rsid w:val="004B57ED"/>
    <w:rsid w:val="004B62CB"/>
    <w:rsid w:val="004C2EEA"/>
    <w:rsid w:val="004D09EF"/>
    <w:rsid w:val="004D647B"/>
    <w:rsid w:val="004D7EC9"/>
    <w:rsid w:val="004E4F2D"/>
    <w:rsid w:val="004F7A44"/>
    <w:rsid w:val="005018BC"/>
    <w:rsid w:val="00507E0A"/>
    <w:rsid w:val="005123AA"/>
    <w:rsid w:val="0052118B"/>
    <w:rsid w:val="0052361A"/>
    <w:rsid w:val="00524EF7"/>
    <w:rsid w:val="00552CCF"/>
    <w:rsid w:val="00552E76"/>
    <w:rsid w:val="00553A09"/>
    <w:rsid w:val="00563ABC"/>
    <w:rsid w:val="00570B9E"/>
    <w:rsid w:val="00581510"/>
    <w:rsid w:val="00581F7B"/>
    <w:rsid w:val="0058396E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C76AF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71D8"/>
    <w:rsid w:val="006250AE"/>
    <w:rsid w:val="006511BD"/>
    <w:rsid w:val="00657CD8"/>
    <w:rsid w:val="0066340F"/>
    <w:rsid w:val="00677101"/>
    <w:rsid w:val="00681EC1"/>
    <w:rsid w:val="00682F76"/>
    <w:rsid w:val="00686AA0"/>
    <w:rsid w:val="00697570"/>
    <w:rsid w:val="006A3812"/>
    <w:rsid w:val="006A53F7"/>
    <w:rsid w:val="006B3F38"/>
    <w:rsid w:val="006C5160"/>
    <w:rsid w:val="006D3CD8"/>
    <w:rsid w:val="006F7157"/>
    <w:rsid w:val="007051D1"/>
    <w:rsid w:val="00707FF8"/>
    <w:rsid w:val="00737FF8"/>
    <w:rsid w:val="00740556"/>
    <w:rsid w:val="00743D9F"/>
    <w:rsid w:val="007457A0"/>
    <w:rsid w:val="00746488"/>
    <w:rsid w:val="00757B03"/>
    <w:rsid w:val="007600CB"/>
    <w:rsid w:val="0076717D"/>
    <w:rsid w:val="00777391"/>
    <w:rsid w:val="00784B56"/>
    <w:rsid w:val="00785B4C"/>
    <w:rsid w:val="00791B2E"/>
    <w:rsid w:val="007A3E35"/>
    <w:rsid w:val="007B5AD1"/>
    <w:rsid w:val="007B79AE"/>
    <w:rsid w:val="007D0DD7"/>
    <w:rsid w:val="007D2799"/>
    <w:rsid w:val="007F7EF6"/>
    <w:rsid w:val="008007BE"/>
    <w:rsid w:val="0080762A"/>
    <w:rsid w:val="00807C78"/>
    <w:rsid w:val="00811FDE"/>
    <w:rsid w:val="008157A9"/>
    <w:rsid w:val="00821EB5"/>
    <w:rsid w:val="008235EE"/>
    <w:rsid w:val="008246B8"/>
    <w:rsid w:val="00827EA9"/>
    <w:rsid w:val="008317FC"/>
    <w:rsid w:val="00831C45"/>
    <w:rsid w:val="00843464"/>
    <w:rsid w:val="00845E2C"/>
    <w:rsid w:val="0086138E"/>
    <w:rsid w:val="00862438"/>
    <w:rsid w:val="00862A7E"/>
    <w:rsid w:val="00871FE1"/>
    <w:rsid w:val="00894ED8"/>
    <w:rsid w:val="008C27BD"/>
    <w:rsid w:val="008D3CFA"/>
    <w:rsid w:val="008D3F1B"/>
    <w:rsid w:val="008E5DD5"/>
    <w:rsid w:val="00906DF3"/>
    <w:rsid w:val="00911ECD"/>
    <w:rsid w:val="00922E66"/>
    <w:rsid w:val="0092536A"/>
    <w:rsid w:val="009301B4"/>
    <w:rsid w:val="00931250"/>
    <w:rsid w:val="00934528"/>
    <w:rsid w:val="009360E6"/>
    <w:rsid w:val="00940583"/>
    <w:rsid w:val="0094390F"/>
    <w:rsid w:val="0094422F"/>
    <w:rsid w:val="0095198C"/>
    <w:rsid w:val="00960979"/>
    <w:rsid w:val="00972854"/>
    <w:rsid w:val="009827F4"/>
    <w:rsid w:val="00983BEC"/>
    <w:rsid w:val="009841B3"/>
    <w:rsid w:val="00997127"/>
    <w:rsid w:val="009B008D"/>
    <w:rsid w:val="009C130D"/>
    <w:rsid w:val="009C156B"/>
    <w:rsid w:val="009C2BB8"/>
    <w:rsid w:val="009C4DD4"/>
    <w:rsid w:val="009C68FD"/>
    <w:rsid w:val="009C6F41"/>
    <w:rsid w:val="009D19D0"/>
    <w:rsid w:val="009D42D6"/>
    <w:rsid w:val="009E08B2"/>
    <w:rsid w:val="009E2596"/>
    <w:rsid w:val="009E57D6"/>
    <w:rsid w:val="009F4026"/>
    <w:rsid w:val="00A02638"/>
    <w:rsid w:val="00A0320F"/>
    <w:rsid w:val="00A144E0"/>
    <w:rsid w:val="00A16264"/>
    <w:rsid w:val="00A216BA"/>
    <w:rsid w:val="00A21709"/>
    <w:rsid w:val="00A30FAF"/>
    <w:rsid w:val="00A3254C"/>
    <w:rsid w:val="00A336AB"/>
    <w:rsid w:val="00A40343"/>
    <w:rsid w:val="00A52A62"/>
    <w:rsid w:val="00A60323"/>
    <w:rsid w:val="00A65B3A"/>
    <w:rsid w:val="00A66F8F"/>
    <w:rsid w:val="00A76D47"/>
    <w:rsid w:val="00A85DA3"/>
    <w:rsid w:val="00A90E6C"/>
    <w:rsid w:val="00A927AF"/>
    <w:rsid w:val="00A931DA"/>
    <w:rsid w:val="00AA1004"/>
    <w:rsid w:val="00AA5015"/>
    <w:rsid w:val="00AC6902"/>
    <w:rsid w:val="00AE7D9D"/>
    <w:rsid w:val="00AF04F5"/>
    <w:rsid w:val="00AF4B06"/>
    <w:rsid w:val="00AF646B"/>
    <w:rsid w:val="00B04DBD"/>
    <w:rsid w:val="00B14EB4"/>
    <w:rsid w:val="00B2316E"/>
    <w:rsid w:val="00B256CB"/>
    <w:rsid w:val="00B352AD"/>
    <w:rsid w:val="00B35BC4"/>
    <w:rsid w:val="00B44295"/>
    <w:rsid w:val="00B452FA"/>
    <w:rsid w:val="00B47F1F"/>
    <w:rsid w:val="00B533A3"/>
    <w:rsid w:val="00B61EC8"/>
    <w:rsid w:val="00B72189"/>
    <w:rsid w:val="00B914EA"/>
    <w:rsid w:val="00B92709"/>
    <w:rsid w:val="00BA5FBB"/>
    <w:rsid w:val="00BA77CB"/>
    <w:rsid w:val="00BB509B"/>
    <w:rsid w:val="00BB78E0"/>
    <w:rsid w:val="00BC35BD"/>
    <w:rsid w:val="00BD5635"/>
    <w:rsid w:val="00BE0F5B"/>
    <w:rsid w:val="00BE141A"/>
    <w:rsid w:val="00BF2BDB"/>
    <w:rsid w:val="00C00653"/>
    <w:rsid w:val="00C02A57"/>
    <w:rsid w:val="00C052F4"/>
    <w:rsid w:val="00C06C19"/>
    <w:rsid w:val="00C10186"/>
    <w:rsid w:val="00C103D7"/>
    <w:rsid w:val="00C138C4"/>
    <w:rsid w:val="00C16F6E"/>
    <w:rsid w:val="00C20874"/>
    <w:rsid w:val="00C24923"/>
    <w:rsid w:val="00C33617"/>
    <w:rsid w:val="00C35E05"/>
    <w:rsid w:val="00C4588D"/>
    <w:rsid w:val="00C5043D"/>
    <w:rsid w:val="00C602F3"/>
    <w:rsid w:val="00C67582"/>
    <w:rsid w:val="00C71751"/>
    <w:rsid w:val="00C7573D"/>
    <w:rsid w:val="00C82AAC"/>
    <w:rsid w:val="00C8571A"/>
    <w:rsid w:val="00C86300"/>
    <w:rsid w:val="00C90996"/>
    <w:rsid w:val="00CB46BB"/>
    <w:rsid w:val="00CC683C"/>
    <w:rsid w:val="00CF7765"/>
    <w:rsid w:val="00CF7CA2"/>
    <w:rsid w:val="00D01438"/>
    <w:rsid w:val="00D038BE"/>
    <w:rsid w:val="00D349A4"/>
    <w:rsid w:val="00D43649"/>
    <w:rsid w:val="00D61EF6"/>
    <w:rsid w:val="00D771D2"/>
    <w:rsid w:val="00D824B1"/>
    <w:rsid w:val="00D908D9"/>
    <w:rsid w:val="00D92D42"/>
    <w:rsid w:val="00D943B3"/>
    <w:rsid w:val="00D9715F"/>
    <w:rsid w:val="00DA260C"/>
    <w:rsid w:val="00DA3A21"/>
    <w:rsid w:val="00DA6ABD"/>
    <w:rsid w:val="00DB04DD"/>
    <w:rsid w:val="00DB1E2F"/>
    <w:rsid w:val="00DC1EAE"/>
    <w:rsid w:val="00DD3C39"/>
    <w:rsid w:val="00E04B1C"/>
    <w:rsid w:val="00E05253"/>
    <w:rsid w:val="00E07986"/>
    <w:rsid w:val="00E21214"/>
    <w:rsid w:val="00E2481F"/>
    <w:rsid w:val="00E27276"/>
    <w:rsid w:val="00E27B1E"/>
    <w:rsid w:val="00E305E7"/>
    <w:rsid w:val="00E34297"/>
    <w:rsid w:val="00E34F6B"/>
    <w:rsid w:val="00E35FFE"/>
    <w:rsid w:val="00E65FAB"/>
    <w:rsid w:val="00E66C01"/>
    <w:rsid w:val="00E701B0"/>
    <w:rsid w:val="00E752EC"/>
    <w:rsid w:val="00E87651"/>
    <w:rsid w:val="00E97634"/>
    <w:rsid w:val="00EA10AA"/>
    <w:rsid w:val="00EA6462"/>
    <w:rsid w:val="00EB209F"/>
    <w:rsid w:val="00EB70BC"/>
    <w:rsid w:val="00EC7FEC"/>
    <w:rsid w:val="00ED5602"/>
    <w:rsid w:val="00ED61EB"/>
    <w:rsid w:val="00EF641B"/>
    <w:rsid w:val="00EF6A5D"/>
    <w:rsid w:val="00F02F01"/>
    <w:rsid w:val="00F12C77"/>
    <w:rsid w:val="00F22219"/>
    <w:rsid w:val="00F22CFE"/>
    <w:rsid w:val="00F26638"/>
    <w:rsid w:val="00F301D5"/>
    <w:rsid w:val="00F334D8"/>
    <w:rsid w:val="00F44F5C"/>
    <w:rsid w:val="00F457FB"/>
    <w:rsid w:val="00F5295A"/>
    <w:rsid w:val="00F533BF"/>
    <w:rsid w:val="00F538DA"/>
    <w:rsid w:val="00F54B79"/>
    <w:rsid w:val="00F57A17"/>
    <w:rsid w:val="00F66825"/>
    <w:rsid w:val="00F7341C"/>
    <w:rsid w:val="00F91D8A"/>
    <w:rsid w:val="00FA46A8"/>
    <w:rsid w:val="00FB5EA9"/>
    <w:rsid w:val="00FD5C89"/>
    <w:rsid w:val="00FF034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D1A69"/>
    <w:rPr>
      <w:i w:val="0"/>
      <w:iCs w:val="0"/>
      <w:color w:val="943634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D1A69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4090-FAA6-45F0-8073-AFE1B59C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Bibliothek</cp:lastModifiedBy>
  <cp:revision>2</cp:revision>
  <cp:lastPrinted>2014-04-03T14:42:00Z</cp:lastPrinted>
  <dcterms:created xsi:type="dcterms:W3CDTF">2014-07-03T15:23:00Z</dcterms:created>
  <dcterms:modified xsi:type="dcterms:W3CDTF">2014-07-03T15:23:00Z</dcterms:modified>
</cp:coreProperties>
</file>